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9AD" w:rsidRPr="00031D9F" w:rsidRDefault="000D09AD" w:rsidP="000D09A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</w:pPr>
      <w:r w:rsidRPr="00031D9F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Материальная база учебного корпуса «Скрепы» с 2016-2020 гг. пополнилась интерактивным, компьютерным и вспомогательным оборудованием: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7"/>
        <w:gridCol w:w="6622"/>
        <w:gridCol w:w="2162"/>
      </w:tblGrid>
      <w:tr w:rsidR="000D09AD" w:rsidRPr="00A90EE8" w:rsidTr="004A2CEA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№ п\п</w:t>
            </w:r>
          </w:p>
        </w:tc>
        <w:tc>
          <w:tcPr>
            <w:tcW w:w="7229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2233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Сумма</w:t>
            </w:r>
          </w:p>
        </w:tc>
      </w:tr>
      <w:tr w:rsidR="000D09AD" w:rsidRPr="00A90EE8" w:rsidTr="004A2CEA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229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Ноутбуки (50 шт.)</w:t>
            </w:r>
          </w:p>
        </w:tc>
        <w:tc>
          <w:tcPr>
            <w:tcW w:w="2233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1025996,90 р.</w:t>
            </w:r>
          </w:p>
        </w:tc>
      </w:tr>
      <w:tr w:rsidR="000D09AD" w:rsidRPr="00A90EE8" w:rsidTr="004A2CEA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229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Проекторы </w:t>
            </w: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ru-RU"/>
              </w:rPr>
              <w:t>EPSON</w:t>
            </w: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(4 шт.)</w:t>
            </w:r>
          </w:p>
        </w:tc>
        <w:tc>
          <w:tcPr>
            <w:tcW w:w="2233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175600,56 р.</w:t>
            </w:r>
          </w:p>
        </w:tc>
      </w:tr>
      <w:tr w:rsidR="000D09AD" w:rsidRPr="00A90EE8" w:rsidTr="004A2CEA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229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Проекторы </w:t>
            </w: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ru-RU"/>
              </w:rPr>
              <w:t xml:space="preserve">IFOCUS </w:t>
            </w: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( 3 шт.)</w:t>
            </w:r>
          </w:p>
        </w:tc>
        <w:tc>
          <w:tcPr>
            <w:tcW w:w="2233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77850,15 р.</w:t>
            </w:r>
          </w:p>
        </w:tc>
      </w:tr>
      <w:tr w:rsidR="000D09AD" w:rsidRPr="00A90EE8" w:rsidTr="004A2CEA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229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Электронные планшеты (13 шт.)</w:t>
            </w:r>
          </w:p>
        </w:tc>
        <w:tc>
          <w:tcPr>
            <w:tcW w:w="2233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289055,00 р.</w:t>
            </w:r>
          </w:p>
        </w:tc>
      </w:tr>
      <w:tr w:rsidR="000D09AD" w:rsidRPr="00A90EE8" w:rsidTr="004A2CEA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229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Настенные экраны (7 шт.)</w:t>
            </w:r>
          </w:p>
        </w:tc>
        <w:tc>
          <w:tcPr>
            <w:tcW w:w="2233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23258,02 р.</w:t>
            </w:r>
          </w:p>
        </w:tc>
      </w:tr>
      <w:tr w:rsidR="000D09AD" w:rsidRPr="00A90EE8" w:rsidTr="004A2CEA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229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Универсальная спортивная площадка </w:t>
            </w:r>
          </w:p>
        </w:tc>
        <w:tc>
          <w:tcPr>
            <w:tcW w:w="2233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4666764,90р.</w:t>
            </w:r>
          </w:p>
        </w:tc>
      </w:tr>
      <w:tr w:rsidR="000D09AD" w:rsidRPr="00A90EE8" w:rsidTr="004A2CEA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229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Комплект мультимедийного оборудования ( 2 шт.)</w:t>
            </w:r>
          </w:p>
        </w:tc>
        <w:tc>
          <w:tcPr>
            <w:tcW w:w="2233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81550,00 р.</w:t>
            </w:r>
          </w:p>
        </w:tc>
      </w:tr>
      <w:tr w:rsidR="000D09AD" w:rsidRPr="00A90EE8" w:rsidTr="004A2CEA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229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Мобильная акустическая система (комплект)</w:t>
            </w:r>
          </w:p>
        </w:tc>
        <w:tc>
          <w:tcPr>
            <w:tcW w:w="2233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272390,00 р.</w:t>
            </w:r>
          </w:p>
        </w:tc>
      </w:tr>
      <w:tr w:rsidR="000D09AD" w:rsidRPr="00A90EE8" w:rsidTr="004A2CEA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229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Витрина-доска пробковая </w:t>
            </w:r>
          </w:p>
        </w:tc>
        <w:tc>
          <w:tcPr>
            <w:tcW w:w="2233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11000,00 р.</w:t>
            </w:r>
          </w:p>
        </w:tc>
      </w:tr>
      <w:tr w:rsidR="000D09AD" w:rsidRPr="00A90EE8" w:rsidTr="004A2CEA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229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Флаги</w:t>
            </w:r>
          </w:p>
        </w:tc>
        <w:tc>
          <w:tcPr>
            <w:tcW w:w="2233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31800,00 р.</w:t>
            </w:r>
          </w:p>
        </w:tc>
      </w:tr>
      <w:tr w:rsidR="000D09AD" w:rsidRPr="00A90EE8" w:rsidTr="004A2CEA">
        <w:trPr>
          <w:trHeight w:val="276"/>
        </w:trPr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229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Мебель ученическая для пяти кабинетов начальной школы</w:t>
            </w:r>
          </w:p>
        </w:tc>
        <w:tc>
          <w:tcPr>
            <w:tcW w:w="2233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303980,00 р.</w:t>
            </w:r>
          </w:p>
        </w:tc>
      </w:tr>
      <w:tr w:rsidR="000D09AD" w:rsidRPr="00A90EE8" w:rsidTr="004A2CEA">
        <w:trPr>
          <w:trHeight w:val="230"/>
        </w:trPr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229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Облучатели-рециркуляторы (3шт.)</w:t>
            </w:r>
          </w:p>
        </w:tc>
        <w:tc>
          <w:tcPr>
            <w:tcW w:w="2233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101530,00 р.</w:t>
            </w:r>
          </w:p>
        </w:tc>
      </w:tr>
      <w:tr w:rsidR="000D09AD" w:rsidRPr="00A90EE8" w:rsidTr="004A2CEA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7229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Термометр бесконтактный (1шт.)</w:t>
            </w:r>
          </w:p>
        </w:tc>
        <w:tc>
          <w:tcPr>
            <w:tcW w:w="2233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7990,00 р.</w:t>
            </w:r>
          </w:p>
        </w:tc>
      </w:tr>
      <w:tr w:rsidR="000D09AD" w:rsidRPr="00A90EE8" w:rsidTr="004A2CEA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229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Дозатор локтевой (22 шт.)</w:t>
            </w:r>
          </w:p>
        </w:tc>
        <w:tc>
          <w:tcPr>
            <w:tcW w:w="2233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63800,00 р.</w:t>
            </w:r>
          </w:p>
        </w:tc>
      </w:tr>
      <w:tr w:rsidR="000D09AD" w:rsidRPr="00A90EE8" w:rsidTr="004A2CEA">
        <w:tc>
          <w:tcPr>
            <w:tcW w:w="817" w:type="dxa"/>
            <w:shd w:val="clear" w:color="auto" w:fill="auto"/>
          </w:tcPr>
          <w:p w:rsidR="000D09AD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7229" w:type="dxa"/>
            <w:shd w:val="clear" w:color="auto" w:fill="auto"/>
          </w:tcPr>
          <w:p w:rsidR="000D09AD" w:rsidRPr="00596C6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96C6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Облучатели-рециркуляторы (10 шт)</w:t>
            </w:r>
          </w:p>
        </w:tc>
        <w:tc>
          <w:tcPr>
            <w:tcW w:w="2233" w:type="dxa"/>
            <w:shd w:val="clear" w:color="auto" w:fill="auto"/>
          </w:tcPr>
          <w:p w:rsidR="000D09AD" w:rsidRPr="00A90EE8" w:rsidRDefault="000D09AD" w:rsidP="004A2CEA">
            <w:pPr>
              <w:spacing w:after="0" w:line="288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0D09AD" w:rsidRDefault="000D09AD" w:rsidP="000D09A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</w:pPr>
    </w:p>
    <w:p w:rsidR="000D09AD" w:rsidRDefault="000D09AD" w:rsidP="000D09A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</w:pPr>
      <w:r w:rsidRPr="00031D9F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Корпус «Лукоморье», введенный в эксплуатацию в 2019 году, обеспечен новейшим оборудованием и мебелью,  отвечающим современным требованиям в системе образования, позволяющим проводит</w:t>
      </w:r>
      <w:r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ь</w:t>
      </w:r>
      <w:r w:rsidRPr="00031D9F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 xml:space="preserve"> конференции и семинары разного уровня.</w:t>
      </w:r>
    </w:p>
    <w:p w:rsidR="000D09AD" w:rsidRPr="00031D9F" w:rsidRDefault="000D09AD" w:rsidP="000D09A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6662"/>
        <w:gridCol w:w="2127"/>
      </w:tblGrid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№п\п</w:t>
            </w:r>
          </w:p>
        </w:tc>
        <w:tc>
          <w:tcPr>
            <w:tcW w:w="6662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212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Сумма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Музыкальный центр (2шт.)</w:t>
            </w:r>
          </w:p>
        </w:tc>
        <w:tc>
          <w:tcPr>
            <w:tcW w:w="212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32 222,07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Принтер лазерный (2 шт.)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40 277,61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Компьюте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р персональный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224 426,77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Радиомикрофон головной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90EE8">
              <w:rPr>
                <w:rFonts w:ascii="Times New Roman" w:hAnsi="Times New Roman"/>
                <w:sz w:val="26"/>
                <w:szCs w:val="26"/>
              </w:rPr>
              <w:t>( 2 шт.)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211 435,24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Ноутбук-трансформер (2 шт.)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277 915,44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62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 xml:space="preserve">Акустический рояль </w:t>
            </w:r>
          </w:p>
        </w:tc>
        <w:tc>
          <w:tcPr>
            <w:tcW w:w="212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1 425 407,15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62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 xml:space="preserve">Зеркальный фотоаппарат </w:t>
            </w:r>
          </w:p>
        </w:tc>
        <w:tc>
          <w:tcPr>
            <w:tcW w:w="212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ru-RU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30 208,20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62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 xml:space="preserve">Подъемник мобильный лестничный гусеничный </w:t>
            </w:r>
          </w:p>
        </w:tc>
        <w:tc>
          <w:tcPr>
            <w:tcW w:w="212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271 873,80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 xml:space="preserve">МФУ лазерный </w:t>
            </w:r>
            <w:r w:rsidRPr="001F5AAB">
              <w:rPr>
                <w:rFonts w:ascii="Times New Roman" w:hAnsi="Times New Roman"/>
                <w:sz w:val="26"/>
                <w:szCs w:val="26"/>
              </w:rPr>
              <w:t>(2 шт.)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52 048,73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Видеокамера со штативом-трипод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A90EE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A90EE8">
              <w:rPr>
                <w:rFonts w:ascii="Times New Roman" w:hAnsi="Times New Roman"/>
                <w:sz w:val="26"/>
                <w:szCs w:val="26"/>
              </w:rPr>
              <w:t>арт</w:t>
            </w:r>
            <w:r>
              <w:rPr>
                <w:rFonts w:ascii="Times New Roman" w:hAnsi="Times New Roman"/>
                <w:sz w:val="26"/>
                <w:szCs w:val="26"/>
              </w:rPr>
              <w:t>ой</w:t>
            </w:r>
            <w:r w:rsidRPr="00C15CD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90EE8">
              <w:rPr>
                <w:rFonts w:ascii="Times New Roman" w:hAnsi="Times New Roman"/>
                <w:sz w:val="26"/>
                <w:szCs w:val="26"/>
              </w:rPr>
              <w:t>памяти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20 138,80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Телевизор. Подставка для телевизора ( 2 шт.)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221 526,81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Пылесос (2шт.)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52 360,89</w:t>
            </w:r>
          </w:p>
        </w:tc>
      </w:tr>
      <w:tr w:rsidR="000D09AD" w:rsidRPr="001F5AAB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Моноблок</w:t>
            </w:r>
            <w:r w:rsidRPr="00AE31B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90EE8">
              <w:rPr>
                <w:rFonts w:ascii="Times New Roman" w:hAnsi="Times New Roman"/>
                <w:sz w:val="26"/>
                <w:szCs w:val="26"/>
              </w:rPr>
              <w:t>Мышь. Клавиатура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A90EE8">
              <w:rPr>
                <w:rFonts w:ascii="Times New Roman" w:hAnsi="Times New Roman"/>
                <w:sz w:val="26"/>
                <w:szCs w:val="26"/>
              </w:rPr>
              <w:t>(8 шт.)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319 610,78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 xml:space="preserve">Снегоуборщик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62 393,02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Радиосистема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90EE8">
              <w:rPr>
                <w:rFonts w:ascii="Times New Roman" w:hAnsi="Times New Roman"/>
                <w:sz w:val="26"/>
                <w:szCs w:val="26"/>
              </w:rPr>
              <w:t xml:space="preserve"> с ручным передатчиком. Кронштейны для </w:t>
            </w:r>
            <w:r w:rsidRPr="00A90EE8">
              <w:rPr>
                <w:rFonts w:ascii="Times New Roman" w:hAnsi="Times New Roman"/>
                <w:sz w:val="26"/>
                <w:szCs w:val="26"/>
              </w:rPr>
              <w:lastRenderedPageBreak/>
              <w:t>крепления в рэк в комплекте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113 631,17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Субвуфер пассивный (2 шт.)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317 234,43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 w:rsidRPr="00A90EE8">
              <w:rPr>
                <w:rFonts w:ascii="Times New Roman" w:hAnsi="Times New Roman"/>
                <w:sz w:val="26"/>
                <w:szCs w:val="26"/>
              </w:rPr>
              <w:t>адиосистема с поясным передатчиком. Кронштейны для крепления в рэк в комплект (2 шт.)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88 814,11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A90EE8">
              <w:rPr>
                <w:rFonts w:ascii="Times New Roman" w:hAnsi="Times New Roman"/>
                <w:sz w:val="26"/>
                <w:szCs w:val="26"/>
              </w:rPr>
              <w:t>инамический суперкардиоидный вокальный микрофон (2 шт.)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37 877,05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CD-плеер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72 124,10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Динамический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90EE8">
              <w:rPr>
                <w:rFonts w:ascii="Times New Roman" w:hAnsi="Times New Roman"/>
                <w:sz w:val="26"/>
                <w:szCs w:val="26"/>
              </w:rPr>
              <w:t xml:space="preserve"> кардиоидный вокальный микрофон (2 шт.)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22 986,43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динамический кардиоидный инструментальный микрофон (2шт.)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22 986,43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Интерактивная доска с проектором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r w:rsidRPr="00A90EE8">
              <w:rPr>
                <w:rFonts w:ascii="Times New Roman" w:hAnsi="Times New Roman"/>
                <w:sz w:val="26"/>
                <w:szCs w:val="26"/>
              </w:rPr>
              <w:t xml:space="preserve"> креплением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113 433,81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Комплект мультимедийного оборудования: Проектор, экран ручной, крепление проектора потолочное</w:t>
            </w:r>
            <w:r>
              <w:rPr>
                <w:rFonts w:ascii="Times New Roman" w:hAnsi="Times New Roman"/>
                <w:sz w:val="26"/>
                <w:szCs w:val="26"/>
              </w:rPr>
              <w:t>. Кабель</w:t>
            </w:r>
            <w:r w:rsidRPr="00A90EE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135 258,22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Интерактивная сенсорная трибуна с микрофоном (3 шт.)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00404">
              <w:rPr>
                <w:rFonts w:ascii="Times New Roman" w:hAnsi="Times New Roman"/>
                <w:color w:val="000000"/>
                <w:sz w:val="26"/>
                <w:szCs w:val="26"/>
              </w:rPr>
              <w:t>1 296 499,71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Интерактивный сенсорный стол (4 шт.)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00404">
              <w:rPr>
                <w:rFonts w:ascii="Times New Roman" w:hAnsi="Times New Roman"/>
                <w:color w:val="000000"/>
                <w:sz w:val="26"/>
                <w:szCs w:val="26"/>
              </w:rPr>
              <w:t>1 733 604,28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Сенсорный киоск (2 шт.)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00404">
              <w:rPr>
                <w:rFonts w:ascii="Times New Roman" w:hAnsi="Times New Roman"/>
                <w:color w:val="000000"/>
                <w:sz w:val="26"/>
                <w:szCs w:val="26"/>
              </w:rPr>
              <w:t>960 369,02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Интерактивное сенсорное расписание c предустановленным ПО "Inschool"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583 081,70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Пропускная система  (СКУД) под "Ключ"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706 557,71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Телевизор (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A90EE8">
              <w:rPr>
                <w:rFonts w:ascii="Times New Roman" w:hAnsi="Times New Roman"/>
                <w:sz w:val="26"/>
                <w:szCs w:val="26"/>
              </w:rPr>
              <w:t xml:space="preserve"> шт.) с Кронштейном для телевизора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320 618,74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Планшет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21 695,53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 xml:space="preserve">Проектор с Комплектом крепления для проектора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375 047,89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Экран</w:t>
            </w:r>
            <w:r w:rsidRPr="001F5AA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90EE8">
              <w:rPr>
                <w:rFonts w:ascii="Times New Roman" w:hAnsi="Times New Roman"/>
                <w:sz w:val="26"/>
                <w:szCs w:val="26"/>
              </w:rPr>
              <w:t>с</w:t>
            </w:r>
            <w:r w:rsidRPr="001F5AA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90EE8">
              <w:rPr>
                <w:rFonts w:ascii="Times New Roman" w:hAnsi="Times New Roman"/>
                <w:sz w:val="26"/>
                <w:szCs w:val="26"/>
              </w:rPr>
              <w:t>электроприводом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90EE8">
              <w:rPr>
                <w:rFonts w:ascii="Times New Roman" w:hAnsi="Times New Roman"/>
                <w:sz w:val="26"/>
                <w:szCs w:val="26"/>
              </w:rPr>
              <w:t xml:space="preserve">с комплектом крепления (подвесы) для экрана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90EE8">
              <w:rPr>
                <w:rFonts w:ascii="Times New Roman" w:hAnsi="Times New Roman"/>
                <w:color w:val="000000"/>
                <w:sz w:val="26"/>
                <w:szCs w:val="26"/>
              </w:rPr>
              <w:t>112 112,70</w:t>
            </w:r>
          </w:p>
        </w:tc>
      </w:tr>
      <w:tr w:rsidR="000D09AD" w:rsidRPr="00A90EE8" w:rsidTr="000D09AD">
        <w:tc>
          <w:tcPr>
            <w:tcW w:w="817" w:type="dxa"/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A90EE8">
              <w:rPr>
                <w:rFonts w:ascii="Times New Roman" w:hAnsi="Times New Roman"/>
                <w:sz w:val="26"/>
                <w:szCs w:val="26"/>
              </w:rPr>
              <w:t>Кодек с камерой (видеоконференсвязь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  <w:r w:rsidRPr="00A90EE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09AD" w:rsidRPr="00A90EE8" w:rsidRDefault="000D09AD" w:rsidP="004A2C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2 590 525,34</w:t>
            </w:r>
          </w:p>
        </w:tc>
      </w:tr>
    </w:tbl>
    <w:p w:rsidR="000D09AD" w:rsidRDefault="000D09AD" w:rsidP="000D09AD"/>
    <w:p w:rsidR="00532CDC" w:rsidRDefault="00532CDC"/>
    <w:sectPr w:rsidR="00532CDC" w:rsidSect="00532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8"/>
  <w:defaultTabStop w:val="708"/>
  <w:characterSpacingControl w:val="doNotCompress"/>
  <w:compat/>
  <w:rsids>
    <w:rsidRoot w:val="000D09AD"/>
    <w:rsid w:val="000D09AD"/>
    <w:rsid w:val="00532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2486</Characters>
  <Application>Microsoft Office Word</Application>
  <DocSecurity>0</DocSecurity>
  <Lines>20</Lines>
  <Paragraphs>5</Paragraphs>
  <ScaleCrop>false</ScaleCrop>
  <Company>Microsoft</Company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2021-01-09T17:44:00Z</dcterms:created>
  <dcterms:modified xsi:type="dcterms:W3CDTF">2021-01-09T17:45:00Z</dcterms:modified>
</cp:coreProperties>
</file>